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F3312" w:rsidRDefault="007F3312"/>
    <w:p w14:paraId="57137913" w14:textId="77777777" w:rsidR="007F3312" w:rsidRDefault="0003440D">
      <w:pPr>
        <w:rPr>
          <w:sz w:val="24"/>
          <w:szCs w:val="24"/>
        </w:rPr>
      </w:pPr>
      <w:r>
        <w:rPr>
          <w:sz w:val="24"/>
          <w:szCs w:val="24"/>
        </w:rPr>
        <w:t>FOR IMMEDIATE RELEASE</w:t>
      </w:r>
    </w:p>
    <w:p w14:paraId="0A37501D" w14:textId="77777777" w:rsidR="007F3312" w:rsidRDefault="007F3312"/>
    <w:p w14:paraId="4101FCA5" w14:textId="319F9A6F" w:rsidR="007F3312" w:rsidRPr="009D073C" w:rsidRDefault="00697F43" w:rsidP="0039754B">
      <w:pPr>
        <w:jc w:val="center"/>
        <w:rPr>
          <w:b/>
          <w:bCs/>
          <w:sz w:val="28"/>
          <w:szCs w:val="28"/>
        </w:rPr>
      </w:pPr>
      <w:r>
        <w:rPr>
          <w:b/>
          <w:bCs/>
          <w:sz w:val="28"/>
          <w:szCs w:val="28"/>
        </w:rPr>
        <w:t xml:space="preserve">Team Remington’s </w:t>
      </w:r>
      <w:r w:rsidR="00206694">
        <w:rPr>
          <w:b/>
          <w:bCs/>
          <w:sz w:val="28"/>
          <w:szCs w:val="28"/>
        </w:rPr>
        <w:t>Parcell Wins Third Straight South Carolina State Championship</w:t>
      </w:r>
    </w:p>
    <w:p w14:paraId="5DAB6C7B" w14:textId="77777777" w:rsidR="007F3312" w:rsidRDefault="007F3312">
      <w:pPr>
        <w:jc w:val="center"/>
        <w:rPr>
          <w:sz w:val="28"/>
          <w:szCs w:val="28"/>
        </w:rPr>
      </w:pPr>
    </w:p>
    <w:p w14:paraId="57249868" w14:textId="654312F9" w:rsidR="0063576D" w:rsidRPr="0063576D" w:rsidRDefault="52A9AD04" w:rsidP="0063576D">
      <w:pPr>
        <w:rPr>
          <w:sz w:val="24"/>
          <w:szCs w:val="24"/>
        </w:rPr>
      </w:pPr>
      <w:r w:rsidRPr="52A9AD04">
        <w:rPr>
          <w:b/>
          <w:bCs/>
          <w:sz w:val="24"/>
          <w:szCs w:val="24"/>
        </w:rPr>
        <w:t xml:space="preserve">LONOKE, Ark. – </w:t>
      </w:r>
      <w:r w:rsidR="00697F43">
        <w:rPr>
          <w:b/>
          <w:bCs/>
          <w:sz w:val="24"/>
          <w:szCs w:val="24"/>
        </w:rPr>
        <w:t>September</w:t>
      </w:r>
      <w:r w:rsidR="00890CA9">
        <w:rPr>
          <w:b/>
          <w:bCs/>
          <w:sz w:val="24"/>
          <w:szCs w:val="24"/>
        </w:rPr>
        <w:t xml:space="preserve"> </w:t>
      </w:r>
      <w:r w:rsidR="00AD2F20" w:rsidRPr="00305CF8">
        <w:rPr>
          <w:b/>
          <w:bCs/>
          <w:sz w:val="24"/>
          <w:szCs w:val="24"/>
        </w:rPr>
        <w:t>2</w:t>
      </w:r>
      <w:r w:rsidR="00206694" w:rsidRPr="00305CF8">
        <w:rPr>
          <w:b/>
          <w:bCs/>
          <w:sz w:val="24"/>
          <w:szCs w:val="24"/>
        </w:rPr>
        <w:t>3</w:t>
      </w:r>
      <w:r w:rsidR="004329FE">
        <w:rPr>
          <w:b/>
          <w:bCs/>
          <w:sz w:val="24"/>
          <w:szCs w:val="24"/>
        </w:rPr>
        <w:t xml:space="preserve">, </w:t>
      </w:r>
      <w:r w:rsidRPr="52A9AD04">
        <w:rPr>
          <w:b/>
          <w:bCs/>
          <w:sz w:val="24"/>
          <w:szCs w:val="24"/>
        </w:rPr>
        <w:t xml:space="preserve">2025 – </w:t>
      </w:r>
      <w:r w:rsidR="00206694">
        <w:rPr>
          <w:sz w:val="24"/>
          <w:szCs w:val="24"/>
        </w:rPr>
        <w:t>It is a 3-peat for T</w:t>
      </w:r>
      <w:r w:rsidR="00AB5AF7">
        <w:rPr>
          <w:sz w:val="24"/>
          <w:szCs w:val="24"/>
        </w:rPr>
        <w:t>eam Remington</w:t>
      </w:r>
      <w:r w:rsidR="00697F43">
        <w:rPr>
          <w:sz w:val="24"/>
          <w:szCs w:val="24"/>
        </w:rPr>
        <w:t xml:space="preserve">’s </w:t>
      </w:r>
      <w:r w:rsidR="00206694">
        <w:rPr>
          <w:sz w:val="24"/>
          <w:szCs w:val="24"/>
        </w:rPr>
        <w:t xml:space="preserve">Turner Parcell at the South Carolina State Sporting Clay Championships.  Parcell won </w:t>
      </w:r>
      <w:r w:rsidR="007260D8">
        <w:rPr>
          <w:sz w:val="24"/>
          <w:szCs w:val="24"/>
        </w:rPr>
        <w:t>the</w:t>
      </w:r>
      <w:r w:rsidR="00206694">
        <w:rPr>
          <w:sz w:val="24"/>
          <w:szCs w:val="24"/>
        </w:rPr>
        <w:t xml:space="preserve"> Main Event High Over All by a single target over </w:t>
      </w:r>
      <w:r w:rsidR="007260D8">
        <w:rPr>
          <w:sz w:val="24"/>
          <w:szCs w:val="24"/>
        </w:rPr>
        <w:t>a</w:t>
      </w:r>
      <w:r w:rsidR="00206694">
        <w:rPr>
          <w:sz w:val="24"/>
          <w:szCs w:val="24"/>
        </w:rPr>
        <w:t xml:space="preserve"> field of 292 shooters competing for the state championship.  Team Remington’s Michael Luongo finished third and Braxton Oliver finished fourth in the Main Event held at the Hermitage Sporting Grounds in Camden, SC. </w:t>
      </w:r>
      <w:r w:rsidR="00697F43">
        <w:rPr>
          <w:sz w:val="24"/>
          <w:szCs w:val="24"/>
        </w:rPr>
        <w:t xml:space="preserve">In total, </w:t>
      </w:r>
      <w:r w:rsidR="00206694">
        <w:rPr>
          <w:sz w:val="24"/>
          <w:szCs w:val="24"/>
        </w:rPr>
        <w:t>392</w:t>
      </w:r>
      <w:r w:rsidR="00697F43">
        <w:rPr>
          <w:sz w:val="24"/>
          <w:szCs w:val="24"/>
        </w:rPr>
        <w:t xml:space="preserve"> shooters participated in the </w:t>
      </w:r>
      <w:r w:rsidR="004E1501">
        <w:rPr>
          <w:sz w:val="24"/>
          <w:szCs w:val="24"/>
        </w:rPr>
        <w:t>competition</w:t>
      </w:r>
      <w:r w:rsidR="00697F43">
        <w:rPr>
          <w:sz w:val="24"/>
          <w:szCs w:val="24"/>
        </w:rPr>
        <w:t xml:space="preserve"> that ran from September 1</w:t>
      </w:r>
      <w:r w:rsidR="00206694">
        <w:rPr>
          <w:sz w:val="24"/>
          <w:szCs w:val="24"/>
        </w:rPr>
        <w:t>7</w:t>
      </w:r>
      <w:r w:rsidR="00697F43">
        <w:rPr>
          <w:sz w:val="24"/>
          <w:szCs w:val="24"/>
        </w:rPr>
        <w:t xml:space="preserve">-21, 2025.       </w:t>
      </w:r>
      <w:r w:rsidR="00EE309D">
        <w:rPr>
          <w:sz w:val="24"/>
          <w:szCs w:val="24"/>
        </w:rPr>
        <w:t xml:space="preserve"> </w:t>
      </w:r>
    </w:p>
    <w:p w14:paraId="26A91B9B" w14:textId="31F79F14" w:rsidR="000738C3" w:rsidRDefault="000738C3">
      <w:pPr>
        <w:rPr>
          <w:sz w:val="24"/>
          <w:szCs w:val="24"/>
        </w:rPr>
      </w:pPr>
    </w:p>
    <w:p w14:paraId="110622E9" w14:textId="0E6AA270" w:rsidR="00B0319A" w:rsidRDefault="00697F43" w:rsidP="002A523B">
      <w:pPr>
        <w:rPr>
          <w:sz w:val="24"/>
          <w:szCs w:val="24"/>
        </w:rPr>
      </w:pPr>
      <w:r>
        <w:rPr>
          <w:sz w:val="24"/>
          <w:szCs w:val="24"/>
        </w:rPr>
        <w:t>Besides claiming the Main Event title and trophy,</w:t>
      </w:r>
      <w:r w:rsidR="004E1501">
        <w:rPr>
          <w:sz w:val="24"/>
          <w:szCs w:val="24"/>
        </w:rPr>
        <w:t xml:space="preserve"> </w:t>
      </w:r>
      <w:r w:rsidR="00206694">
        <w:rPr>
          <w:sz w:val="24"/>
          <w:szCs w:val="24"/>
        </w:rPr>
        <w:t xml:space="preserve">Parcell </w:t>
      </w:r>
      <w:r w:rsidR="007260D8">
        <w:rPr>
          <w:sz w:val="24"/>
          <w:szCs w:val="24"/>
        </w:rPr>
        <w:t>won two additional events.  Parcell</w:t>
      </w:r>
      <w:r w:rsidR="006C7C12">
        <w:rPr>
          <w:sz w:val="24"/>
          <w:szCs w:val="24"/>
        </w:rPr>
        <w:t>, a student at the University of South Carolina,</w:t>
      </w:r>
      <w:r w:rsidR="007260D8">
        <w:rPr>
          <w:sz w:val="24"/>
          <w:szCs w:val="24"/>
        </w:rPr>
        <w:t xml:space="preserve"> </w:t>
      </w:r>
      <w:r w:rsidR="00206694">
        <w:rPr>
          <w:sz w:val="24"/>
          <w:szCs w:val="24"/>
        </w:rPr>
        <w:t>was the High Over All in the Prelim event sponsored by Remington Ammunition and the 5-Stand event</w:t>
      </w:r>
      <w:r w:rsidR="007260D8">
        <w:rPr>
          <w:sz w:val="24"/>
          <w:szCs w:val="24"/>
        </w:rPr>
        <w:t>.  The South Carolina native</w:t>
      </w:r>
      <w:r w:rsidR="00206694">
        <w:rPr>
          <w:sz w:val="24"/>
          <w:szCs w:val="24"/>
        </w:rPr>
        <w:t xml:space="preserve"> finished second in the Super Sporting event that was won by </w:t>
      </w:r>
      <w:r w:rsidR="007260D8">
        <w:rPr>
          <w:sz w:val="24"/>
          <w:szCs w:val="24"/>
        </w:rPr>
        <w:t xml:space="preserve">teammate </w:t>
      </w:r>
      <w:r w:rsidR="00206694">
        <w:rPr>
          <w:sz w:val="24"/>
          <w:szCs w:val="24"/>
        </w:rPr>
        <w:t>Braxton Oliver</w:t>
      </w:r>
      <w:r w:rsidR="007260D8">
        <w:rPr>
          <w:sz w:val="24"/>
          <w:szCs w:val="24"/>
        </w:rPr>
        <w:t>.</w:t>
      </w:r>
      <w:r w:rsidR="006C7C12">
        <w:rPr>
          <w:sz w:val="24"/>
          <w:szCs w:val="24"/>
        </w:rPr>
        <w:t xml:space="preserve">  “I always look forward to performing well at my state championships,” says Parcell.  “It does have extra significance </w:t>
      </w:r>
      <w:r w:rsidR="00616CB0">
        <w:rPr>
          <w:sz w:val="24"/>
          <w:szCs w:val="24"/>
        </w:rPr>
        <w:t xml:space="preserve">to me </w:t>
      </w:r>
      <w:r w:rsidR="006C7C12">
        <w:rPr>
          <w:sz w:val="24"/>
          <w:szCs w:val="24"/>
        </w:rPr>
        <w:t>to win a state title</w:t>
      </w:r>
      <w:r w:rsidR="00E67A95">
        <w:rPr>
          <w:sz w:val="24"/>
          <w:szCs w:val="24"/>
        </w:rPr>
        <w:t>,”</w:t>
      </w:r>
      <w:r w:rsidR="00620369">
        <w:rPr>
          <w:sz w:val="24"/>
          <w:szCs w:val="24"/>
        </w:rPr>
        <w:t xml:space="preserve"> says the South Carolina native.</w:t>
      </w:r>
      <w:r w:rsidR="006C7C12">
        <w:rPr>
          <w:sz w:val="24"/>
          <w:szCs w:val="24"/>
        </w:rPr>
        <w:t xml:space="preserve"> </w:t>
      </w:r>
    </w:p>
    <w:p w14:paraId="6289DD57" w14:textId="77777777" w:rsidR="00B0319A" w:rsidRDefault="00B0319A" w:rsidP="002A523B">
      <w:pPr>
        <w:rPr>
          <w:sz w:val="24"/>
          <w:szCs w:val="24"/>
        </w:rPr>
      </w:pPr>
    </w:p>
    <w:p w14:paraId="09245E99" w14:textId="4AD06C95" w:rsidR="009E7952" w:rsidRDefault="007260D8">
      <w:pPr>
        <w:rPr>
          <w:sz w:val="24"/>
          <w:szCs w:val="24"/>
        </w:rPr>
      </w:pPr>
      <w:r>
        <w:rPr>
          <w:sz w:val="24"/>
          <w:szCs w:val="24"/>
        </w:rPr>
        <w:t xml:space="preserve">Other notable finishes from the South Carolina State Championships, Team Remington’s Braxton Oliver was the Runner-Up in the FITASC event and Michael Luongo was the winner of the .410 </w:t>
      </w:r>
      <w:r w:rsidR="00AB3A1C">
        <w:rPr>
          <w:sz w:val="24"/>
          <w:szCs w:val="24"/>
        </w:rPr>
        <w:t xml:space="preserve">Bore </w:t>
      </w:r>
      <w:r>
        <w:rPr>
          <w:sz w:val="24"/>
          <w:szCs w:val="24"/>
        </w:rPr>
        <w:t>Event.</w:t>
      </w:r>
    </w:p>
    <w:p w14:paraId="12959A13" w14:textId="77777777" w:rsidR="007260D8" w:rsidRDefault="007260D8">
      <w:pPr>
        <w:rPr>
          <w:sz w:val="24"/>
          <w:szCs w:val="24"/>
        </w:rPr>
      </w:pPr>
    </w:p>
    <w:p w14:paraId="3CBC14FF" w14:textId="4610ECAC" w:rsidR="00BB1EEA" w:rsidRDefault="00BB1EEA" w:rsidP="00BB1EEA">
      <w:pPr>
        <w:rPr>
          <w:sz w:val="24"/>
          <w:szCs w:val="24"/>
        </w:rPr>
      </w:pPr>
      <w:r w:rsidRPr="1677C43C">
        <w:rPr>
          <w:sz w:val="24"/>
          <w:szCs w:val="24"/>
        </w:rPr>
        <w:t>Team Remington competes and wins with Remington Premier shotshells. Top quality, consistency</w:t>
      </w:r>
      <w:r w:rsidR="00474404">
        <w:rPr>
          <w:sz w:val="24"/>
          <w:szCs w:val="24"/>
        </w:rPr>
        <w:t>, and accuracy come standard when trap, skeet,</w:t>
      </w:r>
      <w:r w:rsidRPr="1677C43C">
        <w:rPr>
          <w:sz w:val="24"/>
          <w:szCs w:val="24"/>
        </w:rPr>
        <w:t xml:space="preserve"> or sporting competitors shoot the iconic Premier STS and Premier Nitro families of ammunition.</w:t>
      </w:r>
    </w:p>
    <w:p w14:paraId="5E45EEC2" w14:textId="77777777" w:rsidR="002A523B" w:rsidRDefault="002A523B">
      <w:pPr>
        <w:rPr>
          <w:sz w:val="24"/>
          <w:szCs w:val="24"/>
        </w:rPr>
      </w:pPr>
    </w:p>
    <w:p w14:paraId="796211AE" w14:textId="77777777" w:rsidR="006E2D74" w:rsidRDefault="006E2D74" w:rsidP="006E2D74">
      <w:pPr>
        <w:rPr>
          <w:sz w:val="24"/>
          <w:szCs w:val="24"/>
        </w:rPr>
      </w:pPr>
      <w:r w:rsidRPr="27A0E553">
        <w:rPr>
          <w:sz w:val="24"/>
          <w:szCs w:val="24"/>
        </w:rPr>
        <w:t xml:space="preserve">Find Remington ammunition at dealers nationwide and online. For more information on Remington ammunition and accessories, visit </w:t>
      </w:r>
      <w:hyperlink r:id="rId6">
        <w:r w:rsidRPr="27A0E553">
          <w:rPr>
            <w:color w:val="1155CC"/>
            <w:sz w:val="24"/>
            <w:szCs w:val="24"/>
            <w:u w:val="single"/>
          </w:rPr>
          <w:t>www.remington.com</w:t>
        </w:r>
      </w:hyperlink>
      <w:r w:rsidRPr="27A0E553">
        <w:rPr>
          <w:sz w:val="24"/>
          <w:szCs w:val="24"/>
        </w:rPr>
        <w:t>.</w:t>
      </w:r>
    </w:p>
    <w:p w14:paraId="132B261E" w14:textId="77777777" w:rsidR="006E2D74" w:rsidRDefault="006E2D74">
      <w:pPr>
        <w:rPr>
          <w:sz w:val="24"/>
          <w:szCs w:val="24"/>
        </w:rPr>
      </w:pPr>
    </w:p>
    <w:p w14:paraId="4CE5FD33" w14:textId="77777777" w:rsidR="006E2D74" w:rsidRDefault="006E2D74">
      <w:pPr>
        <w:rPr>
          <w:sz w:val="24"/>
          <w:szCs w:val="24"/>
        </w:rPr>
      </w:pPr>
    </w:p>
    <w:p w14:paraId="4656CD58" w14:textId="77777777" w:rsidR="00ED1622" w:rsidRPr="00183820" w:rsidRDefault="00ED1622" w:rsidP="00ED1622">
      <w:pPr>
        <w:rPr>
          <w:b/>
          <w:sz w:val="24"/>
          <w:szCs w:val="24"/>
        </w:rPr>
      </w:pPr>
      <w:r w:rsidRPr="00183820">
        <w:rPr>
          <w:b/>
          <w:sz w:val="24"/>
          <w:szCs w:val="24"/>
        </w:rPr>
        <w:t xml:space="preserve">Press Release Contact: </w:t>
      </w:r>
      <w:r w:rsidRPr="00183820">
        <w:rPr>
          <w:bCs/>
          <w:sz w:val="24"/>
          <w:szCs w:val="24"/>
        </w:rPr>
        <w:t xml:space="preserve">JJ Reich </w:t>
      </w:r>
    </w:p>
    <w:p w14:paraId="0B108103" w14:textId="77777777" w:rsidR="00ED1622" w:rsidRPr="00183820" w:rsidRDefault="00ED1622" w:rsidP="00ED1622">
      <w:pPr>
        <w:rPr>
          <w:bCs/>
          <w:sz w:val="24"/>
          <w:szCs w:val="24"/>
        </w:rPr>
      </w:pPr>
      <w:r w:rsidRPr="00183820">
        <w:rPr>
          <w:bCs/>
          <w:sz w:val="24"/>
          <w:szCs w:val="24"/>
        </w:rPr>
        <w:t xml:space="preserve">Senior Manager – Press Relations </w:t>
      </w:r>
    </w:p>
    <w:p w14:paraId="133213FA" w14:textId="77777777" w:rsidR="00ED1622" w:rsidRPr="00183820" w:rsidRDefault="00ED1622" w:rsidP="00ED1622">
      <w:pPr>
        <w:rPr>
          <w:bCs/>
          <w:sz w:val="24"/>
          <w:szCs w:val="24"/>
        </w:rPr>
      </w:pPr>
      <w:r w:rsidRPr="00183820">
        <w:rPr>
          <w:bCs/>
          <w:sz w:val="24"/>
          <w:szCs w:val="24"/>
        </w:rPr>
        <w:t xml:space="preserve">E-mail: media@tkghunt.com  </w:t>
      </w:r>
    </w:p>
    <w:p w14:paraId="60061E4C" w14:textId="77777777" w:rsidR="007F3312" w:rsidRDefault="007F3312">
      <w:pPr>
        <w:rPr>
          <w:sz w:val="24"/>
          <w:szCs w:val="24"/>
        </w:rPr>
      </w:pPr>
    </w:p>
    <w:p w14:paraId="6EED4CAB" w14:textId="77777777" w:rsidR="006E2D74" w:rsidRDefault="006E2D74">
      <w:pPr>
        <w:rPr>
          <w:sz w:val="24"/>
          <w:szCs w:val="24"/>
        </w:rPr>
      </w:pPr>
    </w:p>
    <w:p w14:paraId="60B700A3" w14:textId="77777777" w:rsidR="007F3312" w:rsidRDefault="0003440D">
      <w:pPr>
        <w:rPr>
          <w:sz w:val="24"/>
          <w:szCs w:val="24"/>
        </w:rPr>
      </w:pPr>
      <w:r>
        <w:rPr>
          <w:b/>
          <w:sz w:val="24"/>
          <w:szCs w:val="24"/>
        </w:rPr>
        <w:t>About Remington</w:t>
      </w:r>
    </w:p>
    <w:p w14:paraId="697537C1" w14:textId="77777777" w:rsidR="00193D12" w:rsidRDefault="00193D12" w:rsidP="00193D12">
      <w:pPr>
        <w:rPr>
          <w:sz w:val="24"/>
          <w:szCs w:val="24"/>
        </w:rPr>
      </w:pPr>
      <w:r>
        <w:rPr>
          <w:sz w:val="24"/>
          <w:szCs w:val="24"/>
        </w:rPr>
        <w:lastRenderedPageBreak/>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w:t>
      </w:r>
    </w:p>
    <w:p w14:paraId="50E8E5D1" w14:textId="77777777" w:rsidR="00193D12" w:rsidRDefault="00193D12" w:rsidP="00193D12">
      <w:pPr>
        <w:rPr>
          <w:sz w:val="24"/>
          <w:szCs w:val="24"/>
        </w:rPr>
      </w:pPr>
    </w:p>
    <w:p w14:paraId="4D87CBE8" w14:textId="7D5387BD" w:rsidR="00474404" w:rsidRDefault="00193D12" w:rsidP="00474404">
      <w:pPr>
        <w:rPr>
          <w:sz w:val="24"/>
          <w:szCs w:val="24"/>
        </w:rPr>
      </w:pPr>
      <w:r>
        <w:rPr>
          <w:sz w:val="24"/>
          <w:szCs w:val="24"/>
        </w:rPr>
        <w:t xml:space="preserve">Founded in 1816, Remington and America </w:t>
      </w:r>
      <w:proofErr w:type="gramStart"/>
      <w:r>
        <w:rPr>
          <w:sz w:val="24"/>
          <w:szCs w:val="24"/>
        </w:rPr>
        <w:t>have fought</w:t>
      </w:r>
      <w:proofErr w:type="gramEnd"/>
      <w:r>
        <w:rPr>
          <w:sz w:val="24"/>
          <w:szCs w:val="24"/>
        </w:rPr>
        <w:t xml:space="preserve"> and won wars, put food on millions of tables and brought countless generations together at the range and in the field. We are proud of </w:t>
      </w:r>
      <w:proofErr w:type="gramStart"/>
      <w:r>
        <w:rPr>
          <w:sz w:val="24"/>
          <w:szCs w:val="24"/>
        </w:rPr>
        <w:t>each and every</w:t>
      </w:r>
      <w:proofErr w:type="gramEnd"/>
      <w:r>
        <w:rPr>
          <w:sz w:val="24"/>
          <w:szCs w:val="24"/>
        </w:rPr>
        <w:t xml:space="preserve"> round that rolls off our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p w14:paraId="79E05CFA" w14:textId="1254591B" w:rsidR="0063576D" w:rsidRDefault="0063576D" w:rsidP="0063576D">
      <w:pPr>
        <w:rPr>
          <w:sz w:val="24"/>
          <w:szCs w:val="24"/>
        </w:rPr>
      </w:pPr>
    </w:p>
    <w:sectPr w:rsidR="0063576D">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A532F" w14:textId="77777777" w:rsidR="005D4AA4" w:rsidRDefault="005D4AA4">
      <w:pPr>
        <w:spacing w:line="240" w:lineRule="auto"/>
      </w:pPr>
      <w:r>
        <w:separator/>
      </w:r>
    </w:p>
  </w:endnote>
  <w:endnote w:type="continuationSeparator" w:id="0">
    <w:p w14:paraId="64B68BA3" w14:textId="77777777" w:rsidR="005D4AA4" w:rsidRDefault="005D4A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EA9FA" w14:textId="77777777" w:rsidR="005D4AA4" w:rsidRDefault="005D4AA4">
      <w:pPr>
        <w:spacing w:line="240" w:lineRule="auto"/>
      </w:pPr>
      <w:r>
        <w:separator/>
      </w:r>
    </w:p>
  </w:footnote>
  <w:footnote w:type="continuationSeparator" w:id="0">
    <w:p w14:paraId="775CB86D" w14:textId="77777777" w:rsidR="005D4AA4" w:rsidRDefault="005D4A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7F3312" w:rsidRDefault="0003440D">
    <w:r>
      <w:rPr>
        <w:noProof/>
      </w:rPr>
      <w:drawing>
        <wp:inline distT="114300" distB="114300" distL="114300" distR="114300" wp14:anchorId="6D5F2DC6"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12"/>
    <w:rsid w:val="00020A91"/>
    <w:rsid w:val="0003440D"/>
    <w:rsid w:val="000738C3"/>
    <w:rsid w:val="000E6B8A"/>
    <w:rsid w:val="000F07DA"/>
    <w:rsid w:val="001349B4"/>
    <w:rsid w:val="00193D12"/>
    <w:rsid w:val="001B0712"/>
    <w:rsid w:val="001D2337"/>
    <w:rsid w:val="001E21CB"/>
    <w:rsid w:val="001F25B8"/>
    <w:rsid w:val="00206694"/>
    <w:rsid w:val="002110BA"/>
    <w:rsid w:val="00232D65"/>
    <w:rsid w:val="0023613F"/>
    <w:rsid w:val="002505A7"/>
    <w:rsid w:val="002823E3"/>
    <w:rsid w:val="00283A1B"/>
    <w:rsid w:val="002A0438"/>
    <w:rsid w:val="002A23A6"/>
    <w:rsid w:val="002A523B"/>
    <w:rsid w:val="002C3993"/>
    <w:rsid w:val="002D7183"/>
    <w:rsid w:val="002E1E85"/>
    <w:rsid w:val="002F02A8"/>
    <w:rsid w:val="002F220D"/>
    <w:rsid w:val="002F32E8"/>
    <w:rsid w:val="003027DF"/>
    <w:rsid w:val="0030455C"/>
    <w:rsid w:val="003050F2"/>
    <w:rsid w:val="00305CF8"/>
    <w:rsid w:val="003277AA"/>
    <w:rsid w:val="003308B0"/>
    <w:rsid w:val="0034679A"/>
    <w:rsid w:val="00361D35"/>
    <w:rsid w:val="003755A1"/>
    <w:rsid w:val="00375B38"/>
    <w:rsid w:val="00376F94"/>
    <w:rsid w:val="00381CA8"/>
    <w:rsid w:val="00393452"/>
    <w:rsid w:val="0039754B"/>
    <w:rsid w:val="003D2A61"/>
    <w:rsid w:val="003D4E34"/>
    <w:rsid w:val="003F18DE"/>
    <w:rsid w:val="003F5F43"/>
    <w:rsid w:val="00432667"/>
    <w:rsid w:val="004329FE"/>
    <w:rsid w:val="004606B2"/>
    <w:rsid w:val="00466A38"/>
    <w:rsid w:val="00474404"/>
    <w:rsid w:val="0048182C"/>
    <w:rsid w:val="0049682E"/>
    <w:rsid w:val="004B5BA4"/>
    <w:rsid w:val="004E1501"/>
    <w:rsid w:val="004F1462"/>
    <w:rsid w:val="004F1987"/>
    <w:rsid w:val="004F67CC"/>
    <w:rsid w:val="005102E1"/>
    <w:rsid w:val="00515FC6"/>
    <w:rsid w:val="00596E7B"/>
    <w:rsid w:val="005A1BC8"/>
    <w:rsid w:val="005A6BF7"/>
    <w:rsid w:val="005B1A29"/>
    <w:rsid w:val="005B60BA"/>
    <w:rsid w:val="005C5037"/>
    <w:rsid w:val="005D23CA"/>
    <w:rsid w:val="005D4AA4"/>
    <w:rsid w:val="005D652A"/>
    <w:rsid w:val="005E1665"/>
    <w:rsid w:val="005F5E88"/>
    <w:rsid w:val="00616CB0"/>
    <w:rsid w:val="00620369"/>
    <w:rsid w:val="0063139F"/>
    <w:rsid w:val="0063449C"/>
    <w:rsid w:val="0063576D"/>
    <w:rsid w:val="006462ED"/>
    <w:rsid w:val="00651C91"/>
    <w:rsid w:val="00681C11"/>
    <w:rsid w:val="00686094"/>
    <w:rsid w:val="006911A2"/>
    <w:rsid w:val="00695803"/>
    <w:rsid w:val="00697F43"/>
    <w:rsid w:val="006A7043"/>
    <w:rsid w:val="006B4342"/>
    <w:rsid w:val="006C7C12"/>
    <w:rsid w:val="006D37F2"/>
    <w:rsid w:val="006E2D74"/>
    <w:rsid w:val="007260D8"/>
    <w:rsid w:val="0076544C"/>
    <w:rsid w:val="00777333"/>
    <w:rsid w:val="0078144C"/>
    <w:rsid w:val="007B255A"/>
    <w:rsid w:val="007D6348"/>
    <w:rsid w:val="007E0FE5"/>
    <w:rsid w:val="007E2EFD"/>
    <w:rsid w:val="007F0345"/>
    <w:rsid w:val="007F0E3B"/>
    <w:rsid w:val="007F3312"/>
    <w:rsid w:val="008201AC"/>
    <w:rsid w:val="00860DB1"/>
    <w:rsid w:val="0086358A"/>
    <w:rsid w:val="0087316B"/>
    <w:rsid w:val="0087456B"/>
    <w:rsid w:val="00884BF3"/>
    <w:rsid w:val="00890CA9"/>
    <w:rsid w:val="008A63F0"/>
    <w:rsid w:val="008A7B86"/>
    <w:rsid w:val="008E2FEE"/>
    <w:rsid w:val="009078C9"/>
    <w:rsid w:val="00921D07"/>
    <w:rsid w:val="009663CF"/>
    <w:rsid w:val="0098041A"/>
    <w:rsid w:val="00980773"/>
    <w:rsid w:val="009C223D"/>
    <w:rsid w:val="009C7B3B"/>
    <w:rsid w:val="009D073C"/>
    <w:rsid w:val="009D3591"/>
    <w:rsid w:val="009E7952"/>
    <w:rsid w:val="009F4AD5"/>
    <w:rsid w:val="00A05C3A"/>
    <w:rsid w:val="00A1244F"/>
    <w:rsid w:val="00A12DA3"/>
    <w:rsid w:val="00A13B61"/>
    <w:rsid w:val="00A73D68"/>
    <w:rsid w:val="00A8597B"/>
    <w:rsid w:val="00AB0190"/>
    <w:rsid w:val="00AB0F62"/>
    <w:rsid w:val="00AB3A1C"/>
    <w:rsid w:val="00AB5AF7"/>
    <w:rsid w:val="00AB7E64"/>
    <w:rsid w:val="00AC4EDF"/>
    <w:rsid w:val="00AD2F20"/>
    <w:rsid w:val="00AE370B"/>
    <w:rsid w:val="00AF7EF4"/>
    <w:rsid w:val="00B006A8"/>
    <w:rsid w:val="00B0319A"/>
    <w:rsid w:val="00B10173"/>
    <w:rsid w:val="00B210D3"/>
    <w:rsid w:val="00B63B1A"/>
    <w:rsid w:val="00B65047"/>
    <w:rsid w:val="00B81586"/>
    <w:rsid w:val="00BA38AE"/>
    <w:rsid w:val="00BB1EEA"/>
    <w:rsid w:val="00BB43B8"/>
    <w:rsid w:val="00BB7E6B"/>
    <w:rsid w:val="00BC17C1"/>
    <w:rsid w:val="00BC2ABF"/>
    <w:rsid w:val="00BD5C3D"/>
    <w:rsid w:val="00BD6CA4"/>
    <w:rsid w:val="00BE23E9"/>
    <w:rsid w:val="00C05DD3"/>
    <w:rsid w:val="00C72F3C"/>
    <w:rsid w:val="00C805F6"/>
    <w:rsid w:val="00C94488"/>
    <w:rsid w:val="00CB502F"/>
    <w:rsid w:val="00CB5B61"/>
    <w:rsid w:val="00CC75EA"/>
    <w:rsid w:val="00CE4956"/>
    <w:rsid w:val="00D04C15"/>
    <w:rsid w:val="00D22FF4"/>
    <w:rsid w:val="00D46E64"/>
    <w:rsid w:val="00D55793"/>
    <w:rsid w:val="00D56058"/>
    <w:rsid w:val="00D6239A"/>
    <w:rsid w:val="00D67735"/>
    <w:rsid w:val="00D7624A"/>
    <w:rsid w:val="00D845CA"/>
    <w:rsid w:val="00D936A2"/>
    <w:rsid w:val="00DB009A"/>
    <w:rsid w:val="00DB1588"/>
    <w:rsid w:val="00DC7E51"/>
    <w:rsid w:val="00E64E11"/>
    <w:rsid w:val="00E67A95"/>
    <w:rsid w:val="00E77F0F"/>
    <w:rsid w:val="00E86C5A"/>
    <w:rsid w:val="00E94CCB"/>
    <w:rsid w:val="00EB4849"/>
    <w:rsid w:val="00EB5B13"/>
    <w:rsid w:val="00ED1622"/>
    <w:rsid w:val="00ED4A1D"/>
    <w:rsid w:val="00EE309D"/>
    <w:rsid w:val="00EE40FC"/>
    <w:rsid w:val="00F00507"/>
    <w:rsid w:val="00F007C7"/>
    <w:rsid w:val="00F01E11"/>
    <w:rsid w:val="00F16E3B"/>
    <w:rsid w:val="00F40E10"/>
    <w:rsid w:val="00F60099"/>
    <w:rsid w:val="00F614E2"/>
    <w:rsid w:val="00F85CE6"/>
    <w:rsid w:val="00F860A3"/>
    <w:rsid w:val="00FB3F83"/>
    <w:rsid w:val="00FB61B3"/>
    <w:rsid w:val="00FC0537"/>
    <w:rsid w:val="00FD11DC"/>
    <w:rsid w:val="00FD4DEE"/>
    <w:rsid w:val="00FF5A82"/>
    <w:rsid w:val="00FF6020"/>
    <w:rsid w:val="01E299F2"/>
    <w:rsid w:val="0443E206"/>
    <w:rsid w:val="0CFBF2C4"/>
    <w:rsid w:val="165FBD9F"/>
    <w:rsid w:val="1C3842FB"/>
    <w:rsid w:val="2421C199"/>
    <w:rsid w:val="378D08F6"/>
    <w:rsid w:val="3C349A20"/>
    <w:rsid w:val="3DE5A271"/>
    <w:rsid w:val="52A9AD04"/>
    <w:rsid w:val="585C4681"/>
    <w:rsid w:val="65692293"/>
    <w:rsid w:val="65D0786E"/>
    <w:rsid w:val="6D5D3A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C807F"/>
  <w15:docId w15:val="{68ECD11D-6EE8-41B9-B3AE-04998C54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95803"/>
    <w:pPr>
      <w:spacing w:line="240" w:lineRule="auto"/>
    </w:pPr>
  </w:style>
  <w:style w:type="paragraph" w:styleId="Header">
    <w:name w:val="header"/>
    <w:basedOn w:val="Normal"/>
    <w:link w:val="HeaderChar"/>
    <w:uiPriority w:val="99"/>
    <w:unhideWhenUsed/>
    <w:rsid w:val="0076544C"/>
    <w:pPr>
      <w:tabs>
        <w:tab w:val="center" w:pos="4680"/>
        <w:tab w:val="right" w:pos="9360"/>
      </w:tabs>
      <w:spacing w:line="240" w:lineRule="auto"/>
    </w:pPr>
  </w:style>
  <w:style w:type="character" w:customStyle="1" w:styleId="HeaderChar">
    <w:name w:val="Header Char"/>
    <w:basedOn w:val="DefaultParagraphFont"/>
    <w:link w:val="Header"/>
    <w:uiPriority w:val="99"/>
    <w:rsid w:val="0076544C"/>
  </w:style>
  <w:style w:type="paragraph" w:styleId="Footer">
    <w:name w:val="footer"/>
    <w:basedOn w:val="Normal"/>
    <w:link w:val="FooterChar"/>
    <w:uiPriority w:val="99"/>
    <w:unhideWhenUsed/>
    <w:rsid w:val="0076544C"/>
    <w:pPr>
      <w:tabs>
        <w:tab w:val="center" w:pos="4680"/>
        <w:tab w:val="right" w:pos="9360"/>
      </w:tabs>
      <w:spacing w:line="240" w:lineRule="auto"/>
    </w:pPr>
  </w:style>
  <w:style w:type="character" w:customStyle="1" w:styleId="FooterChar">
    <w:name w:val="Footer Char"/>
    <w:basedOn w:val="DefaultParagraphFont"/>
    <w:link w:val="Footer"/>
    <w:uiPriority w:val="99"/>
    <w:rsid w:val="00765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428</Words>
  <Characters>2324</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Kelvington</dc:creator>
  <cp:lastModifiedBy>JJ Reich (John)</cp:lastModifiedBy>
  <cp:revision>13</cp:revision>
  <dcterms:created xsi:type="dcterms:W3CDTF">2025-09-23T16:55:00Z</dcterms:created>
  <dcterms:modified xsi:type="dcterms:W3CDTF">2025-09-23T21:33:00Z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fa1a62dc8d17d828d4634ed0f6d23ea9615925f5c4c8f388d2efd8753edb3fcb</vt:lpwstr>
  </property>
</Properties>
</file>